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960A" w14:textId="77777777" w:rsidR="0049504D" w:rsidRPr="0058134B" w:rsidRDefault="0049504D" w:rsidP="0049504D">
      <w:pPr>
        <w:jc w:val="center"/>
        <w:rPr>
          <w:b/>
          <w:sz w:val="28"/>
          <w:szCs w:val="28"/>
        </w:rPr>
      </w:pPr>
      <w:r w:rsidRPr="0058134B">
        <w:rPr>
          <w:b/>
          <w:sz w:val="28"/>
          <w:szCs w:val="28"/>
        </w:rPr>
        <w:t>РОССИЙСКАЯ ФЕДЕРАЦИЯ</w:t>
      </w:r>
    </w:p>
    <w:p w14:paraId="1158D36E" w14:textId="77777777" w:rsidR="0049504D" w:rsidRPr="0058134B" w:rsidRDefault="0049504D" w:rsidP="0049504D">
      <w:pPr>
        <w:jc w:val="center"/>
        <w:rPr>
          <w:b/>
          <w:sz w:val="28"/>
          <w:szCs w:val="28"/>
        </w:rPr>
      </w:pPr>
      <w:r w:rsidRPr="0058134B">
        <w:rPr>
          <w:b/>
          <w:sz w:val="28"/>
          <w:szCs w:val="28"/>
        </w:rPr>
        <w:t>КАРАЧАЕВО-ЧЕРКЕССКАЯ РЕСПУБЛИКА</w:t>
      </w:r>
    </w:p>
    <w:p w14:paraId="17B3D59E" w14:textId="2E2250D6" w:rsidR="0049504D" w:rsidRPr="0058134B" w:rsidRDefault="0049504D" w:rsidP="0049504D">
      <w:pPr>
        <w:jc w:val="center"/>
        <w:rPr>
          <w:b/>
          <w:sz w:val="28"/>
          <w:szCs w:val="28"/>
        </w:rPr>
      </w:pPr>
      <w:r w:rsidRPr="0058134B">
        <w:rPr>
          <w:b/>
          <w:sz w:val="28"/>
          <w:szCs w:val="28"/>
        </w:rPr>
        <w:t>УПРАВЛЕНИЕ ОБРАЗОВАНИЯ</w:t>
      </w:r>
    </w:p>
    <w:p w14:paraId="6916B9C8" w14:textId="1F24879E" w:rsidR="0049504D" w:rsidRPr="00071152" w:rsidRDefault="0049504D" w:rsidP="0049504D">
      <w:pPr>
        <w:jc w:val="center"/>
        <w:rPr>
          <w:b/>
          <w:spacing w:val="-6"/>
          <w:sz w:val="28"/>
          <w:szCs w:val="28"/>
        </w:rPr>
      </w:pPr>
      <w:r w:rsidRPr="00071152">
        <w:rPr>
          <w:b/>
          <w:spacing w:val="-6"/>
          <w:sz w:val="28"/>
          <w:szCs w:val="28"/>
        </w:rPr>
        <w:t>АДМИНИСТРАЦИИ УРУП</w:t>
      </w:r>
      <w:r w:rsidR="00071152" w:rsidRPr="00071152">
        <w:rPr>
          <w:b/>
          <w:spacing w:val="-6"/>
          <w:sz w:val="28"/>
          <w:szCs w:val="28"/>
        </w:rPr>
        <w:t xml:space="preserve">СКОГО МУНИЦИПАЛЬНОГО РАЙОНА </w:t>
      </w:r>
      <w:r w:rsidR="0022634C" w:rsidRPr="00071152">
        <w:rPr>
          <w:b/>
          <w:spacing w:val="-6"/>
          <w:sz w:val="28"/>
          <w:szCs w:val="28"/>
        </w:rPr>
        <w:t>КЧР</w:t>
      </w:r>
    </w:p>
    <w:p w14:paraId="27E20E04" w14:textId="77777777" w:rsidR="0049504D" w:rsidRPr="0058134B" w:rsidRDefault="0049504D" w:rsidP="0049504D">
      <w:pPr>
        <w:jc w:val="center"/>
        <w:rPr>
          <w:b/>
          <w:sz w:val="28"/>
          <w:szCs w:val="28"/>
        </w:rPr>
      </w:pPr>
    </w:p>
    <w:p w14:paraId="2640798F" w14:textId="77777777" w:rsidR="0049504D" w:rsidRPr="0058134B" w:rsidRDefault="0049504D" w:rsidP="0049504D">
      <w:pPr>
        <w:jc w:val="center"/>
        <w:rPr>
          <w:b/>
          <w:sz w:val="28"/>
          <w:szCs w:val="28"/>
        </w:rPr>
      </w:pPr>
      <w:r w:rsidRPr="0058134B">
        <w:rPr>
          <w:b/>
          <w:sz w:val="28"/>
          <w:szCs w:val="28"/>
        </w:rPr>
        <w:t>ПРИКАЗ</w:t>
      </w:r>
    </w:p>
    <w:p w14:paraId="12842F14" w14:textId="77777777" w:rsidR="0049504D" w:rsidRPr="0058134B" w:rsidRDefault="0049504D" w:rsidP="0049504D">
      <w:pPr>
        <w:jc w:val="center"/>
        <w:rPr>
          <w:b/>
          <w:sz w:val="28"/>
          <w:szCs w:val="28"/>
        </w:rPr>
      </w:pPr>
    </w:p>
    <w:p w14:paraId="740EDAB8" w14:textId="1D415658" w:rsidR="0049504D" w:rsidRPr="0022634C" w:rsidRDefault="006952AA" w:rsidP="00495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2C642F" w:rsidRPr="003C6396">
        <w:rPr>
          <w:b/>
          <w:sz w:val="28"/>
          <w:szCs w:val="28"/>
        </w:rPr>
        <w:t>.06</w:t>
      </w:r>
      <w:r w:rsidR="0025104D" w:rsidRPr="003C6396">
        <w:rPr>
          <w:b/>
          <w:sz w:val="28"/>
          <w:szCs w:val="28"/>
        </w:rPr>
        <w:t>.2022</w:t>
      </w:r>
      <w:r w:rsidR="0049504D" w:rsidRPr="002C642F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49504D" w:rsidRPr="0022634C">
        <w:rPr>
          <w:b/>
          <w:sz w:val="28"/>
          <w:szCs w:val="28"/>
        </w:rPr>
        <w:t xml:space="preserve">                                                                    </w:t>
      </w:r>
      <w:r w:rsidR="003C6396">
        <w:rPr>
          <w:b/>
          <w:sz w:val="28"/>
          <w:szCs w:val="28"/>
        </w:rPr>
        <w:t xml:space="preserve">                               </w:t>
      </w:r>
      <w:r w:rsidR="0049504D" w:rsidRPr="0022634C">
        <w:rPr>
          <w:b/>
          <w:sz w:val="28"/>
          <w:szCs w:val="28"/>
        </w:rPr>
        <w:t xml:space="preserve"> </w:t>
      </w:r>
      <w:r w:rsidR="00952611">
        <w:rPr>
          <w:b/>
          <w:sz w:val="28"/>
          <w:szCs w:val="28"/>
        </w:rPr>
        <w:t xml:space="preserve">  </w:t>
      </w:r>
      <w:r w:rsidR="0049504D" w:rsidRPr="0022634C">
        <w:rPr>
          <w:b/>
          <w:sz w:val="28"/>
          <w:szCs w:val="28"/>
        </w:rPr>
        <w:t xml:space="preserve"> </w:t>
      </w:r>
      <w:r w:rsidR="0049504D" w:rsidRPr="003C6396">
        <w:rPr>
          <w:b/>
          <w:sz w:val="28"/>
          <w:szCs w:val="28"/>
        </w:rPr>
        <w:t>№</w:t>
      </w:r>
      <w:r w:rsidR="009C748E" w:rsidRPr="003C6396">
        <w:rPr>
          <w:b/>
          <w:sz w:val="28"/>
          <w:szCs w:val="28"/>
        </w:rPr>
        <w:t xml:space="preserve"> </w:t>
      </w:r>
      <w:r w:rsidR="003C63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18</w:t>
      </w:r>
    </w:p>
    <w:p w14:paraId="78E9B77B" w14:textId="77777777" w:rsidR="0049504D" w:rsidRPr="00FB5D51" w:rsidRDefault="0049504D" w:rsidP="0049504D">
      <w:pPr>
        <w:jc w:val="center"/>
        <w:rPr>
          <w:b/>
          <w:sz w:val="28"/>
          <w:szCs w:val="28"/>
        </w:rPr>
      </w:pPr>
      <w:r w:rsidRPr="00FB5D51">
        <w:rPr>
          <w:b/>
          <w:sz w:val="28"/>
          <w:szCs w:val="28"/>
        </w:rPr>
        <w:t>ст. Преградная</w:t>
      </w:r>
    </w:p>
    <w:p w14:paraId="3930E697" w14:textId="77777777" w:rsidR="00F9573F" w:rsidRDefault="00F9573F"/>
    <w:p w14:paraId="240B00E7" w14:textId="1AA7CE3A" w:rsidR="0049504D" w:rsidRPr="006A7B49" w:rsidRDefault="006952AA" w:rsidP="006A7B49">
      <w:pPr>
        <w:jc w:val="both"/>
        <w:rPr>
          <w:b/>
        </w:rPr>
      </w:pPr>
      <w:r>
        <w:rPr>
          <w:b/>
        </w:rPr>
        <w:t>О многофункциональной системе (целевой модели) наставничества в</w:t>
      </w:r>
      <w:r w:rsidR="00E24830">
        <w:rPr>
          <w:b/>
        </w:rPr>
        <w:t xml:space="preserve"> Урупском муниципальном районе Карачаево-Черкесской Республики</w:t>
      </w:r>
      <w:r w:rsidR="009B3155">
        <w:rPr>
          <w:b/>
        </w:rPr>
        <w:t>.</w:t>
      </w:r>
    </w:p>
    <w:p w14:paraId="552E73C9" w14:textId="77777777" w:rsidR="006A7B49" w:rsidRDefault="006A7B49" w:rsidP="0022634C">
      <w:pPr>
        <w:jc w:val="both"/>
      </w:pPr>
    </w:p>
    <w:p w14:paraId="5F77B6EF" w14:textId="12A8DBE9" w:rsidR="00B10C38" w:rsidRDefault="006952AA" w:rsidP="003A4AE8">
      <w:pPr>
        <w:ind w:firstLine="709"/>
        <w:jc w:val="both"/>
      </w:pPr>
      <w:r>
        <w:t>В целях обеспечения реализации мероприятий федерального проекта «Современная школа» национального проекта «Образование», функционирования единой региональной системы научно-методического сопровождения педагогических работников и управленческих кадров в Карачаево-Черкесской Республике, внедрения системы (целевой модели) наставничества педагогических работников в образовательных организациях</w:t>
      </w:r>
      <w:r w:rsidR="009B3155">
        <w:t>,</w:t>
      </w:r>
      <w:r w:rsidR="003F5DE9">
        <w:t xml:space="preserve"> а также </w:t>
      </w:r>
      <w:r>
        <w:t xml:space="preserve">во исполнение приказа </w:t>
      </w:r>
      <w:r w:rsidR="006A0986" w:rsidRPr="006A0986">
        <w:t xml:space="preserve">Министерства образования и науки Карачаево-Черкесской Республики </w:t>
      </w:r>
      <w:r>
        <w:t>от 21.06</w:t>
      </w:r>
      <w:r w:rsidR="009B3155">
        <w:t xml:space="preserve">.2022 </w:t>
      </w:r>
      <w:r>
        <w:t>№ 535</w:t>
      </w:r>
    </w:p>
    <w:p w14:paraId="721CC600" w14:textId="0D5DB865" w:rsidR="0049504D" w:rsidRDefault="00316BA8" w:rsidP="003A4AE8">
      <w:pPr>
        <w:ind w:firstLine="709"/>
        <w:jc w:val="both"/>
      </w:pPr>
      <w:r>
        <w:t xml:space="preserve"> </w:t>
      </w:r>
    </w:p>
    <w:p w14:paraId="54E4E1FD" w14:textId="1281C91D" w:rsidR="0049504D" w:rsidRDefault="0049504D" w:rsidP="003A4AE8">
      <w:pPr>
        <w:jc w:val="both"/>
      </w:pPr>
      <w:r>
        <w:t>ПРИКАЗЫВАЮ:</w:t>
      </w:r>
    </w:p>
    <w:p w14:paraId="27C17FA0" w14:textId="46532530" w:rsidR="00627316" w:rsidRDefault="009B3155" w:rsidP="00A93CF8">
      <w:pPr>
        <w:pStyle w:val="a5"/>
        <w:numPr>
          <w:ilvl w:val="0"/>
          <w:numId w:val="4"/>
        </w:numPr>
        <w:spacing w:before="240"/>
        <w:ind w:left="0" w:firstLine="709"/>
        <w:jc w:val="both"/>
      </w:pPr>
      <w:r>
        <w:t>Утвердить</w:t>
      </w:r>
      <w:r w:rsidR="006952AA">
        <w:t xml:space="preserve"> Положение о введение многофункциональной системы (целевой модели) наставничества в образовательных организациях</w:t>
      </w:r>
      <w:r w:rsidR="00893A3F">
        <w:t xml:space="preserve"> Урупского муниципального района Карачаево-Черкесской Республики</w:t>
      </w:r>
      <w:r w:rsidR="00F82312">
        <w:t xml:space="preserve"> (далее – Положение)</w:t>
      </w:r>
      <w:r w:rsidR="006952AA">
        <w:t xml:space="preserve"> в соответствии с приложением</w:t>
      </w:r>
      <w:r w:rsidR="00292814">
        <w:t xml:space="preserve"> № 1</w:t>
      </w:r>
      <w:r w:rsidR="006952AA">
        <w:t>.</w:t>
      </w:r>
      <w:r>
        <w:t xml:space="preserve"> </w:t>
      </w:r>
    </w:p>
    <w:p w14:paraId="180D2150" w14:textId="581F5345" w:rsidR="00FC49DC" w:rsidRDefault="009B3155" w:rsidP="00A93CF8">
      <w:pPr>
        <w:pStyle w:val="a5"/>
        <w:spacing w:before="240"/>
        <w:ind w:left="0" w:firstLine="709"/>
        <w:jc w:val="both"/>
      </w:pPr>
      <w:r>
        <w:t xml:space="preserve"> </w:t>
      </w:r>
    </w:p>
    <w:p w14:paraId="4974310E" w14:textId="74BED463" w:rsidR="001022E0" w:rsidRDefault="006A0986" w:rsidP="00A93CF8">
      <w:pPr>
        <w:pStyle w:val="a5"/>
        <w:numPr>
          <w:ilvl w:val="0"/>
          <w:numId w:val="4"/>
        </w:numPr>
        <w:ind w:left="0" w:firstLine="709"/>
        <w:jc w:val="both"/>
      </w:pPr>
      <w:r>
        <w:t>Назначить</w:t>
      </w:r>
      <w:r w:rsidR="001022E0">
        <w:t xml:space="preserve"> муниципальным координатором по введению системы</w:t>
      </w:r>
      <w:r>
        <w:t xml:space="preserve"> многофункционального</w:t>
      </w:r>
      <w:r w:rsidR="001022E0">
        <w:t xml:space="preserve"> наставничества </w:t>
      </w:r>
      <w:r w:rsidR="00893A3F" w:rsidRPr="00893A3F">
        <w:t xml:space="preserve">методиста Управления образования администрации Урупского муниципального района КЧР </w:t>
      </w:r>
      <w:r w:rsidR="00893A3F">
        <w:t>Т.А. Кольцову.</w:t>
      </w:r>
    </w:p>
    <w:p w14:paraId="29428C2C" w14:textId="77777777" w:rsidR="001022E0" w:rsidRDefault="001022E0" w:rsidP="001022E0">
      <w:pPr>
        <w:pStyle w:val="a5"/>
      </w:pPr>
    </w:p>
    <w:p w14:paraId="3E112A96" w14:textId="2F970DD9" w:rsidR="009B3155" w:rsidRDefault="001022E0" w:rsidP="00A93CF8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Руководителям общеобразовательных </w:t>
      </w:r>
      <w:r w:rsidR="00F82312">
        <w:t>учреждений</w:t>
      </w:r>
      <w:r>
        <w:t xml:space="preserve"> к 01.11.2022 обеспечить включение организаций в реализацию системы (целевой модели) наставничества в </w:t>
      </w:r>
      <w:r w:rsidR="00893A3F">
        <w:t xml:space="preserve">Урупском муниципальном районе </w:t>
      </w:r>
      <w:r>
        <w:t>Карачаево-Черкесской Республики согласно Положению.</w:t>
      </w:r>
    </w:p>
    <w:p w14:paraId="30590F36" w14:textId="77777777" w:rsidR="00627316" w:rsidRDefault="00627316" w:rsidP="00A93CF8">
      <w:pPr>
        <w:pStyle w:val="a5"/>
        <w:ind w:left="0" w:firstLine="709"/>
        <w:jc w:val="both"/>
      </w:pPr>
    </w:p>
    <w:p w14:paraId="7302E52D" w14:textId="45B663AE" w:rsidR="0049504D" w:rsidRDefault="0049504D" w:rsidP="00A93CF8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Контроль за исполнением настоящего приказа возложить на заведующего </w:t>
      </w:r>
      <w:r w:rsidR="006A7B49">
        <w:t xml:space="preserve">районным </w:t>
      </w:r>
      <w:r>
        <w:t>методическ</w:t>
      </w:r>
      <w:r w:rsidR="006A7B49">
        <w:t>им кабинетом Е.П. Бердниченко.</w:t>
      </w:r>
    </w:p>
    <w:p w14:paraId="511ED28D" w14:textId="77777777" w:rsidR="0049504D" w:rsidRDefault="0049504D" w:rsidP="0049504D">
      <w:pPr>
        <w:jc w:val="both"/>
      </w:pPr>
    </w:p>
    <w:p w14:paraId="268057F2" w14:textId="77777777" w:rsidR="0049504D" w:rsidRDefault="0049504D" w:rsidP="0049504D">
      <w:pPr>
        <w:jc w:val="both"/>
      </w:pPr>
    </w:p>
    <w:p w14:paraId="24BAA7E5" w14:textId="77777777" w:rsidR="0049504D" w:rsidRDefault="0049504D" w:rsidP="0049504D">
      <w:pPr>
        <w:jc w:val="both"/>
      </w:pPr>
    </w:p>
    <w:p w14:paraId="14AD64B7" w14:textId="77777777" w:rsidR="00E97260" w:rsidRDefault="005E7D1C" w:rsidP="0049504D">
      <w:pPr>
        <w:jc w:val="both"/>
      </w:pPr>
      <w:r>
        <w:t xml:space="preserve">Начальник </w:t>
      </w:r>
      <w:r w:rsidR="0049504D">
        <w:t xml:space="preserve">Управления образования </w:t>
      </w:r>
    </w:p>
    <w:p w14:paraId="750ADC83" w14:textId="77777777" w:rsidR="00E97260" w:rsidRDefault="00E97260" w:rsidP="0049504D">
      <w:pPr>
        <w:jc w:val="both"/>
      </w:pPr>
      <w:r>
        <w:t>а</w:t>
      </w:r>
      <w:r w:rsidR="00A87259">
        <w:t>дминистрации</w:t>
      </w:r>
      <w:r>
        <w:t xml:space="preserve"> </w:t>
      </w:r>
      <w:r w:rsidR="0049504D">
        <w:t xml:space="preserve">Урупского </w:t>
      </w:r>
    </w:p>
    <w:p w14:paraId="37F20803" w14:textId="09E05FBD" w:rsidR="0049504D" w:rsidRDefault="0049504D" w:rsidP="0049504D">
      <w:pPr>
        <w:jc w:val="both"/>
      </w:pPr>
      <w:r>
        <w:t xml:space="preserve">муниципального </w:t>
      </w:r>
      <w:r w:rsidR="00E97260">
        <w:t>района КЧР</w:t>
      </w:r>
      <w:r>
        <w:t xml:space="preserve">   </w:t>
      </w:r>
      <w:r>
        <w:tab/>
      </w:r>
      <w:r>
        <w:tab/>
        <w:t xml:space="preserve">        </w:t>
      </w:r>
      <w:r w:rsidR="005E7D1C">
        <w:t xml:space="preserve">  </w:t>
      </w:r>
      <w:r w:rsidR="00E97260">
        <w:t xml:space="preserve">                                               </w:t>
      </w:r>
      <w:r>
        <w:t xml:space="preserve"> </w:t>
      </w:r>
      <w:r w:rsidR="005E7D1C">
        <w:t>А</w:t>
      </w:r>
      <w:r w:rsidR="008D0D43">
        <w:t>.</w:t>
      </w:r>
      <w:r w:rsidR="005E7D1C">
        <w:t>Н</w:t>
      </w:r>
      <w:r w:rsidR="00A87259">
        <w:t>.</w:t>
      </w:r>
      <w:r w:rsidR="005E7D1C">
        <w:t xml:space="preserve"> Иващенко</w:t>
      </w:r>
      <w:r w:rsidR="00A87259">
        <w:t xml:space="preserve"> </w:t>
      </w:r>
    </w:p>
    <w:p w14:paraId="5B2A21BF" w14:textId="77777777" w:rsidR="0049504D" w:rsidRDefault="0049504D" w:rsidP="0049504D"/>
    <w:p w14:paraId="1334006B" w14:textId="13338548" w:rsidR="0049504D" w:rsidRPr="0036606A" w:rsidRDefault="0036606A" w:rsidP="0036606A">
      <w:pPr>
        <w:tabs>
          <w:tab w:val="left" w:pos="4140"/>
        </w:tabs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</w:p>
    <w:p w14:paraId="626C260A" w14:textId="3C0DD341" w:rsidR="0049504D" w:rsidRPr="00952611" w:rsidRDefault="0049504D" w:rsidP="0049504D">
      <w:pPr>
        <w:rPr>
          <w:rFonts w:eastAsia="Calibri"/>
          <w:sz w:val="20"/>
          <w:szCs w:val="20"/>
        </w:rPr>
      </w:pPr>
      <w:r w:rsidRPr="0049504D">
        <w:rPr>
          <w:rFonts w:eastAsia="Calibri"/>
          <w:sz w:val="20"/>
          <w:szCs w:val="20"/>
        </w:rPr>
        <w:t>с приказом ознакомлен:</w:t>
      </w:r>
    </w:p>
    <w:p w14:paraId="5354A470" w14:textId="7307606B" w:rsidR="00710DC3" w:rsidRDefault="00710DC3" w:rsidP="001022E0">
      <w:pPr>
        <w:spacing w:line="276" w:lineRule="auto"/>
        <w:rPr>
          <w:color w:val="000000"/>
        </w:rPr>
      </w:pPr>
    </w:p>
    <w:sectPr w:rsidR="00710DC3" w:rsidSect="00B10C38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CC6D" w14:textId="77777777" w:rsidR="000021F6" w:rsidRDefault="000021F6" w:rsidP="00B85F31">
      <w:r>
        <w:separator/>
      </w:r>
    </w:p>
  </w:endnote>
  <w:endnote w:type="continuationSeparator" w:id="0">
    <w:p w14:paraId="2C8A1261" w14:textId="77777777" w:rsidR="000021F6" w:rsidRDefault="000021F6" w:rsidP="00B8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F701" w14:textId="77777777" w:rsidR="000021F6" w:rsidRDefault="000021F6" w:rsidP="00B85F31">
      <w:r>
        <w:separator/>
      </w:r>
    </w:p>
  </w:footnote>
  <w:footnote w:type="continuationSeparator" w:id="0">
    <w:p w14:paraId="6A49832C" w14:textId="77777777" w:rsidR="000021F6" w:rsidRDefault="000021F6" w:rsidP="00B8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541F" w14:textId="77777777" w:rsidR="00B85F31" w:rsidRDefault="00B85F31" w:rsidP="00B85F3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61920"/>
    <w:multiLevelType w:val="hybridMultilevel"/>
    <w:tmpl w:val="2CFAE842"/>
    <w:lvl w:ilvl="0" w:tplc="BBDC57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8587C44"/>
    <w:multiLevelType w:val="hybridMultilevel"/>
    <w:tmpl w:val="3E2A4C16"/>
    <w:lvl w:ilvl="0" w:tplc="70A044C8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D3932"/>
    <w:multiLevelType w:val="hybridMultilevel"/>
    <w:tmpl w:val="C6A669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B1E28"/>
    <w:multiLevelType w:val="hybridMultilevel"/>
    <w:tmpl w:val="56800726"/>
    <w:lvl w:ilvl="0" w:tplc="BBDC5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A675D"/>
    <w:multiLevelType w:val="hybridMultilevel"/>
    <w:tmpl w:val="3BF24048"/>
    <w:lvl w:ilvl="0" w:tplc="A4C0C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70D32"/>
    <w:multiLevelType w:val="hybridMultilevel"/>
    <w:tmpl w:val="C7383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FC617D"/>
    <w:multiLevelType w:val="multilevel"/>
    <w:tmpl w:val="0FE8BC52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33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70234A48"/>
    <w:multiLevelType w:val="hybridMultilevel"/>
    <w:tmpl w:val="7E9E0A94"/>
    <w:lvl w:ilvl="0" w:tplc="ADDC68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64"/>
    <w:multiLevelType w:val="hybridMultilevel"/>
    <w:tmpl w:val="D5104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682160">
    <w:abstractNumId w:val="5"/>
  </w:num>
  <w:num w:numId="2" w16cid:durableId="268201493">
    <w:abstractNumId w:val="8"/>
  </w:num>
  <w:num w:numId="3" w16cid:durableId="1311128642">
    <w:abstractNumId w:val="2"/>
  </w:num>
  <w:num w:numId="4" w16cid:durableId="2014410413">
    <w:abstractNumId w:val="6"/>
  </w:num>
  <w:num w:numId="5" w16cid:durableId="1351684056">
    <w:abstractNumId w:val="3"/>
  </w:num>
  <w:num w:numId="6" w16cid:durableId="643511611">
    <w:abstractNumId w:val="4"/>
  </w:num>
  <w:num w:numId="7" w16cid:durableId="1415666935">
    <w:abstractNumId w:val="1"/>
  </w:num>
  <w:num w:numId="8" w16cid:durableId="1662586614">
    <w:abstractNumId w:val="0"/>
  </w:num>
  <w:num w:numId="9" w16cid:durableId="1288582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4D"/>
    <w:rsid w:val="000021F6"/>
    <w:rsid w:val="00071152"/>
    <w:rsid w:val="000929AF"/>
    <w:rsid w:val="000964CB"/>
    <w:rsid w:val="000A55E1"/>
    <w:rsid w:val="000C3CA8"/>
    <w:rsid w:val="001022E0"/>
    <w:rsid w:val="001513EF"/>
    <w:rsid w:val="0015350F"/>
    <w:rsid w:val="00193A92"/>
    <w:rsid w:val="001B2EC0"/>
    <w:rsid w:val="001C5E65"/>
    <w:rsid w:val="001D0104"/>
    <w:rsid w:val="001D5C9A"/>
    <w:rsid w:val="001D6D73"/>
    <w:rsid w:val="001D70FF"/>
    <w:rsid w:val="001E630B"/>
    <w:rsid w:val="00204320"/>
    <w:rsid w:val="0022634C"/>
    <w:rsid w:val="002263F3"/>
    <w:rsid w:val="0025104D"/>
    <w:rsid w:val="002571CA"/>
    <w:rsid w:val="00257924"/>
    <w:rsid w:val="00285CA2"/>
    <w:rsid w:val="00292814"/>
    <w:rsid w:val="00293A19"/>
    <w:rsid w:val="002950AF"/>
    <w:rsid w:val="002A790F"/>
    <w:rsid w:val="002C642F"/>
    <w:rsid w:val="002E76E1"/>
    <w:rsid w:val="00316BA8"/>
    <w:rsid w:val="0036606A"/>
    <w:rsid w:val="003A4AE8"/>
    <w:rsid w:val="003B1214"/>
    <w:rsid w:val="003B443D"/>
    <w:rsid w:val="003C6396"/>
    <w:rsid w:val="003D573E"/>
    <w:rsid w:val="003F5DE9"/>
    <w:rsid w:val="0043708F"/>
    <w:rsid w:val="00437F2F"/>
    <w:rsid w:val="00440CAA"/>
    <w:rsid w:val="00440E28"/>
    <w:rsid w:val="0046307F"/>
    <w:rsid w:val="004732EB"/>
    <w:rsid w:val="00492040"/>
    <w:rsid w:val="0049504D"/>
    <w:rsid w:val="004B172C"/>
    <w:rsid w:val="004B21E2"/>
    <w:rsid w:val="00540D5D"/>
    <w:rsid w:val="005A4268"/>
    <w:rsid w:val="005A6F0D"/>
    <w:rsid w:val="005E7D1C"/>
    <w:rsid w:val="00602193"/>
    <w:rsid w:val="00607F30"/>
    <w:rsid w:val="00627316"/>
    <w:rsid w:val="00642773"/>
    <w:rsid w:val="00653F89"/>
    <w:rsid w:val="0066119C"/>
    <w:rsid w:val="006720B5"/>
    <w:rsid w:val="00672744"/>
    <w:rsid w:val="00687CBA"/>
    <w:rsid w:val="006952AA"/>
    <w:rsid w:val="006A0986"/>
    <w:rsid w:val="006A7B49"/>
    <w:rsid w:val="006D6294"/>
    <w:rsid w:val="006F2623"/>
    <w:rsid w:val="00710DC3"/>
    <w:rsid w:val="007B64EA"/>
    <w:rsid w:val="008046A6"/>
    <w:rsid w:val="00854885"/>
    <w:rsid w:val="00863C47"/>
    <w:rsid w:val="008674DE"/>
    <w:rsid w:val="00893A3F"/>
    <w:rsid w:val="008A73E6"/>
    <w:rsid w:val="008D0D43"/>
    <w:rsid w:val="008D2168"/>
    <w:rsid w:val="008D4297"/>
    <w:rsid w:val="008E372A"/>
    <w:rsid w:val="00926CE4"/>
    <w:rsid w:val="009379AA"/>
    <w:rsid w:val="00952611"/>
    <w:rsid w:val="009A47E2"/>
    <w:rsid w:val="009B3155"/>
    <w:rsid w:val="009C1125"/>
    <w:rsid w:val="009C748E"/>
    <w:rsid w:val="009E4F44"/>
    <w:rsid w:val="009F11C0"/>
    <w:rsid w:val="00A26FD9"/>
    <w:rsid w:val="00A87259"/>
    <w:rsid w:val="00A93CF8"/>
    <w:rsid w:val="00AA29EF"/>
    <w:rsid w:val="00AC2B87"/>
    <w:rsid w:val="00AD39EC"/>
    <w:rsid w:val="00AF00A7"/>
    <w:rsid w:val="00B10C38"/>
    <w:rsid w:val="00B60C7E"/>
    <w:rsid w:val="00B85F31"/>
    <w:rsid w:val="00B93C40"/>
    <w:rsid w:val="00BA3270"/>
    <w:rsid w:val="00BC135D"/>
    <w:rsid w:val="00BC4E35"/>
    <w:rsid w:val="00BC7388"/>
    <w:rsid w:val="00BE32C6"/>
    <w:rsid w:val="00C056E9"/>
    <w:rsid w:val="00C2567A"/>
    <w:rsid w:val="00C8498D"/>
    <w:rsid w:val="00CC7409"/>
    <w:rsid w:val="00D00141"/>
    <w:rsid w:val="00D10400"/>
    <w:rsid w:val="00D27F87"/>
    <w:rsid w:val="00D50652"/>
    <w:rsid w:val="00DC395A"/>
    <w:rsid w:val="00E13F48"/>
    <w:rsid w:val="00E24830"/>
    <w:rsid w:val="00E43E46"/>
    <w:rsid w:val="00E97260"/>
    <w:rsid w:val="00EE3E43"/>
    <w:rsid w:val="00EF4540"/>
    <w:rsid w:val="00EF51C9"/>
    <w:rsid w:val="00F1551B"/>
    <w:rsid w:val="00F71707"/>
    <w:rsid w:val="00F72539"/>
    <w:rsid w:val="00F7324E"/>
    <w:rsid w:val="00F757F8"/>
    <w:rsid w:val="00F82312"/>
    <w:rsid w:val="00F87C19"/>
    <w:rsid w:val="00F9573F"/>
    <w:rsid w:val="00FA4ADE"/>
    <w:rsid w:val="00FA7324"/>
    <w:rsid w:val="00FB5D51"/>
    <w:rsid w:val="00FC49DC"/>
    <w:rsid w:val="00FD3CCC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7E64"/>
  <w15:docId w15:val="{68C821B9-9EC2-4CB4-84B1-C7D3E2B6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5065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4"/>
    <w:rsid w:val="00D50652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D50652"/>
    <w:pPr>
      <w:widowControl w:val="0"/>
      <w:shd w:val="clear" w:color="auto" w:fill="FFFFFF"/>
      <w:spacing w:after="360" w:line="0" w:lineRule="atLeast"/>
      <w:jc w:val="center"/>
    </w:pPr>
    <w:rPr>
      <w:spacing w:val="4"/>
      <w:sz w:val="25"/>
      <w:szCs w:val="25"/>
      <w:lang w:eastAsia="en-US"/>
    </w:rPr>
  </w:style>
  <w:style w:type="character" w:customStyle="1" w:styleId="1135pt0pt">
    <w:name w:val="Заголовок №1 + 13;5 pt;Полужирный;Не курсив;Интервал 0 pt"/>
    <w:basedOn w:val="a0"/>
    <w:rsid w:val="00D506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sid w:val="00540D5D"/>
    <w:rPr>
      <w:rFonts w:ascii="Times New Roman" w:eastAsia="Times New Roman" w:hAnsi="Times New Roman" w:cs="Times New Roman"/>
      <w:i/>
      <w:iCs/>
      <w:spacing w:val="-10"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40D5D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34"/>
      <w:szCs w:val="34"/>
      <w:lang w:eastAsia="en-US"/>
    </w:rPr>
  </w:style>
  <w:style w:type="paragraph" w:styleId="a5">
    <w:name w:val="List Paragraph"/>
    <w:basedOn w:val="a"/>
    <w:uiPriority w:val="34"/>
    <w:qFormat/>
    <w:rsid w:val="00EF51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5F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5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5F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F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F4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E3E4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E3E43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3"/>
    <w:uiPriority w:val="59"/>
    <w:rsid w:val="002E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9391-6C23-4AEC-9BF1-2C5DE78E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 Бердниченко</cp:lastModifiedBy>
  <cp:revision>2</cp:revision>
  <cp:lastPrinted>2022-07-05T07:13:00Z</cp:lastPrinted>
  <dcterms:created xsi:type="dcterms:W3CDTF">2022-07-05T07:15:00Z</dcterms:created>
  <dcterms:modified xsi:type="dcterms:W3CDTF">2022-07-05T07:15:00Z</dcterms:modified>
</cp:coreProperties>
</file>