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35" w:rsidRDefault="00B80135" w:rsidP="00B80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DBC" w:rsidRDefault="00332E31" w:rsidP="005823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0135">
        <w:rPr>
          <w:rFonts w:ascii="Times New Roman" w:hAnsi="Times New Roman" w:cs="Times New Roman"/>
          <w:b/>
          <w:sz w:val="28"/>
          <w:szCs w:val="28"/>
        </w:rPr>
        <w:t>Справка - а</w:t>
      </w:r>
      <w:r w:rsidR="0095565F" w:rsidRPr="00B80135">
        <w:rPr>
          <w:rFonts w:ascii="Times New Roman" w:hAnsi="Times New Roman" w:cs="Times New Roman"/>
          <w:b/>
          <w:sz w:val="28"/>
          <w:szCs w:val="28"/>
        </w:rPr>
        <w:t>нализ результатов ЕГЭ 2021</w:t>
      </w:r>
      <w:r w:rsidR="00B801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B80135">
        <w:rPr>
          <w:rFonts w:ascii="Times New Roman" w:hAnsi="Times New Roman" w:cs="Times New Roman"/>
          <w:sz w:val="24"/>
          <w:szCs w:val="24"/>
        </w:rPr>
        <w:t>(</w:t>
      </w:r>
      <w:r w:rsidR="00C40DBC">
        <w:rPr>
          <w:rFonts w:ascii="Times New Roman" w:hAnsi="Times New Roman" w:cs="Times New Roman"/>
          <w:sz w:val="24"/>
          <w:szCs w:val="24"/>
        </w:rPr>
        <w:t>заслуша</w:t>
      </w:r>
      <w:r w:rsidRPr="00B80135">
        <w:rPr>
          <w:rFonts w:ascii="Times New Roman" w:hAnsi="Times New Roman" w:cs="Times New Roman"/>
          <w:sz w:val="24"/>
          <w:szCs w:val="24"/>
        </w:rPr>
        <w:t xml:space="preserve">на </w:t>
      </w:r>
      <w:r w:rsidR="00C40DBC">
        <w:rPr>
          <w:rFonts w:ascii="Times New Roman" w:hAnsi="Times New Roman" w:cs="Times New Roman"/>
          <w:sz w:val="24"/>
          <w:szCs w:val="24"/>
        </w:rPr>
        <w:t>на совещании</w:t>
      </w:r>
      <w:r w:rsidRPr="00B80135">
        <w:rPr>
          <w:rFonts w:ascii="Times New Roman" w:hAnsi="Times New Roman" w:cs="Times New Roman"/>
          <w:sz w:val="24"/>
          <w:szCs w:val="24"/>
        </w:rPr>
        <w:t xml:space="preserve"> руководителей ОО</w:t>
      </w:r>
      <w:r w:rsidR="00B80135" w:rsidRPr="00B80135">
        <w:rPr>
          <w:rFonts w:ascii="Times New Roman" w:hAnsi="Times New Roman" w:cs="Times New Roman"/>
          <w:sz w:val="24"/>
          <w:szCs w:val="24"/>
        </w:rPr>
        <w:t>,</w:t>
      </w:r>
      <w:r w:rsidRPr="00B80135">
        <w:rPr>
          <w:rFonts w:ascii="Times New Roman" w:hAnsi="Times New Roman" w:cs="Times New Roman"/>
          <w:sz w:val="24"/>
          <w:szCs w:val="24"/>
        </w:rPr>
        <w:t xml:space="preserve"> август 2021)</w:t>
      </w:r>
    </w:p>
    <w:p w:rsidR="0095565F" w:rsidRPr="00B80135" w:rsidRDefault="00B80135" w:rsidP="005823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95565F" w:rsidRPr="00B80135">
        <w:rPr>
          <w:rFonts w:ascii="Times New Roman" w:hAnsi="Times New Roman" w:cs="Times New Roman"/>
          <w:sz w:val="24"/>
          <w:szCs w:val="24"/>
        </w:rPr>
        <w:t>Итогом большого промежутка времени длиною в 11 лет является</w:t>
      </w:r>
    </w:p>
    <w:p w:rsidR="00D346D1" w:rsidRPr="00B80135" w:rsidRDefault="0095565F" w:rsidP="0058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35">
        <w:rPr>
          <w:rFonts w:ascii="Times New Roman" w:hAnsi="Times New Roman" w:cs="Times New Roman"/>
          <w:sz w:val="24"/>
          <w:szCs w:val="24"/>
        </w:rPr>
        <w:t>Единый государственный экзамен, объективность его проведения и результатов. Государственная итоговая аттестация 66 выпускников, обучающихся по программам общего среднего образования, в 2021 году проводилась в форме ГВЭ (для учащихся с проблемами здоровья, не планирующими поступление в вуз, таковых 3 человека; они сдавали 2 экзамена – рус</w:t>
      </w:r>
      <w:proofErr w:type="gramStart"/>
      <w:r w:rsidRPr="00B801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1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13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80135">
        <w:rPr>
          <w:rFonts w:ascii="Times New Roman" w:hAnsi="Times New Roman" w:cs="Times New Roman"/>
          <w:sz w:val="24"/>
          <w:szCs w:val="24"/>
        </w:rPr>
        <w:t>з. и математику в ППЭ при СОШ г. Черк</w:t>
      </w:r>
      <w:r w:rsidR="00B80135" w:rsidRPr="00B80135">
        <w:rPr>
          <w:rFonts w:ascii="Times New Roman" w:hAnsi="Times New Roman" w:cs="Times New Roman"/>
          <w:sz w:val="24"/>
          <w:szCs w:val="24"/>
        </w:rPr>
        <w:t>есска) и в форме ЕГЭ для 63 учащих</w:t>
      </w:r>
      <w:r w:rsidRPr="00B80135">
        <w:rPr>
          <w:rFonts w:ascii="Times New Roman" w:hAnsi="Times New Roman" w:cs="Times New Roman"/>
          <w:sz w:val="24"/>
          <w:szCs w:val="24"/>
        </w:rPr>
        <w:t>ся 11 классов. В целях организованного проведения экзаменов прошли курсовую подготовку и получили сертификаты (допуск) 25 организаторов, 5 технических специалистов, 2 руководителя ППЭ, 2 члена ГЭК. 6 аудиторий ППЭ оснащены видеокамерами и оборудованием, необходимым для распечатки и с</w:t>
      </w:r>
      <w:r w:rsidR="00B80135" w:rsidRPr="00B80135">
        <w:rPr>
          <w:rFonts w:ascii="Times New Roman" w:hAnsi="Times New Roman" w:cs="Times New Roman"/>
          <w:sz w:val="24"/>
          <w:szCs w:val="24"/>
        </w:rPr>
        <w:t xml:space="preserve">канирования работ. ППЭ </w:t>
      </w:r>
      <w:proofErr w:type="gramStart"/>
      <w:r w:rsidR="00B80135" w:rsidRPr="00B80135">
        <w:rPr>
          <w:rFonts w:ascii="Times New Roman" w:hAnsi="Times New Roman" w:cs="Times New Roman"/>
          <w:sz w:val="24"/>
          <w:szCs w:val="24"/>
        </w:rPr>
        <w:t>оснащен</w:t>
      </w:r>
      <w:proofErr w:type="gramEnd"/>
      <w:r w:rsidR="00B80135" w:rsidRPr="00B80135">
        <w:rPr>
          <w:rFonts w:ascii="Times New Roman" w:hAnsi="Times New Roman" w:cs="Times New Roman"/>
          <w:sz w:val="24"/>
          <w:szCs w:val="24"/>
        </w:rPr>
        <w:t xml:space="preserve"> </w:t>
      </w:r>
      <w:r w:rsidRPr="00B80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135">
        <w:rPr>
          <w:rFonts w:ascii="Times New Roman" w:hAnsi="Times New Roman" w:cs="Times New Roman"/>
          <w:sz w:val="24"/>
          <w:szCs w:val="24"/>
        </w:rPr>
        <w:t>металлодетекторами</w:t>
      </w:r>
      <w:proofErr w:type="spellEnd"/>
      <w:r w:rsidRPr="00B80135">
        <w:rPr>
          <w:rFonts w:ascii="Times New Roman" w:hAnsi="Times New Roman" w:cs="Times New Roman"/>
          <w:sz w:val="24"/>
          <w:szCs w:val="24"/>
        </w:rPr>
        <w:t>,</w:t>
      </w:r>
      <w:r w:rsidR="00332E31" w:rsidRPr="00B80135">
        <w:rPr>
          <w:rFonts w:ascii="Times New Roman" w:hAnsi="Times New Roman" w:cs="Times New Roman"/>
          <w:sz w:val="24"/>
          <w:szCs w:val="24"/>
        </w:rPr>
        <w:t xml:space="preserve"> средствами подавления связи,</w:t>
      </w:r>
      <w:r w:rsidRPr="00B80135">
        <w:rPr>
          <w:rFonts w:ascii="Times New Roman" w:hAnsi="Times New Roman" w:cs="Times New Roman"/>
          <w:sz w:val="24"/>
          <w:szCs w:val="24"/>
        </w:rPr>
        <w:t xml:space="preserve"> дезинфицирующими средствами,</w:t>
      </w:r>
      <w:r w:rsidR="00B80135" w:rsidRPr="00B80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135" w:rsidRPr="00B80135">
        <w:rPr>
          <w:rFonts w:ascii="Times New Roman" w:hAnsi="Times New Roman" w:cs="Times New Roman"/>
          <w:sz w:val="24"/>
          <w:szCs w:val="24"/>
        </w:rPr>
        <w:t>рециркуляторами</w:t>
      </w:r>
      <w:proofErr w:type="spellEnd"/>
      <w:r w:rsidR="00B80135" w:rsidRPr="00B80135">
        <w:rPr>
          <w:rFonts w:ascii="Times New Roman" w:hAnsi="Times New Roman" w:cs="Times New Roman"/>
          <w:sz w:val="24"/>
          <w:szCs w:val="24"/>
        </w:rPr>
        <w:t>,</w:t>
      </w:r>
      <w:r w:rsidRPr="00B80135">
        <w:rPr>
          <w:rFonts w:ascii="Times New Roman" w:hAnsi="Times New Roman" w:cs="Times New Roman"/>
          <w:sz w:val="24"/>
          <w:szCs w:val="24"/>
        </w:rPr>
        <w:t xml:space="preserve"> с</w:t>
      </w:r>
      <w:r w:rsidR="00332E31" w:rsidRPr="00B80135">
        <w:rPr>
          <w:rFonts w:ascii="Times New Roman" w:hAnsi="Times New Roman" w:cs="Times New Roman"/>
          <w:sz w:val="24"/>
          <w:szCs w:val="24"/>
        </w:rPr>
        <w:t>редствами индивидуальной защиты.</w:t>
      </w:r>
      <w:r w:rsidRPr="00B80135">
        <w:rPr>
          <w:rFonts w:ascii="Times New Roman" w:hAnsi="Times New Roman" w:cs="Times New Roman"/>
          <w:sz w:val="24"/>
          <w:szCs w:val="24"/>
        </w:rPr>
        <w:t xml:space="preserve"> Экзамены проводились в ППЭ 0913, </w:t>
      </w:r>
      <w:proofErr w:type="gramStart"/>
      <w:r w:rsidRPr="00B80135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B80135">
        <w:rPr>
          <w:rFonts w:ascii="Times New Roman" w:hAnsi="Times New Roman" w:cs="Times New Roman"/>
          <w:sz w:val="24"/>
          <w:szCs w:val="24"/>
        </w:rPr>
        <w:t xml:space="preserve"> и оборудованном в МКОУ «Лицей п. Медногорский</w:t>
      </w:r>
      <w:r w:rsidR="00332E31" w:rsidRPr="00B80135">
        <w:rPr>
          <w:rFonts w:ascii="Times New Roman" w:hAnsi="Times New Roman" w:cs="Times New Roman"/>
          <w:sz w:val="24"/>
          <w:szCs w:val="24"/>
        </w:rPr>
        <w:t>»</w:t>
      </w:r>
      <w:r w:rsidR="00B80135" w:rsidRPr="00B80135">
        <w:rPr>
          <w:rFonts w:ascii="Times New Roman" w:hAnsi="Times New Roman" w:cs="Times New Roman"/>
          <w:sz w:val="24"/>
          <w:szCs w:val="24"/>
        </w:rPr>
        <w:t xml:space="preserve">, </w:t>
      </w:r>
      <w:r w:rsidR="00332E31" w:rsidRPr="00B80135">
        <w:rPr>
          <w:rFonts w:ascii="Times New Roman" w:hAnsi="Times New Roman" w:cs="Times New Roman"/>
          <w:sz w:val="24"/>
          <w:szCs w:val="24"/>
        </w:rPr>
        <w:t>кроме информатики и английского языка</w:t>
      </w:r>
      <w:r w:rsidRPr="00B80135">
        <w:rPr>
          <w:rFonts w:ascii="Times New Roman" w:hAnsi="Times New Roman" w:cs="Times New Roman"/>
          <w:sz w:val="24"/>
          <w:szCs w:val="24"/>
        </w:rPr>
        <w:t xml:space="preserve"> </w:t>
      </w:r>
      <w:r w:rsidR="00B80135" w:rsidRPr="00B80135">
        <w:rPr>
          <w:rFonts w:ascii="Times New Roman" w:hAnsi="Times New Roman" w:cs="Times New Roman"/>
          <w:sz w:val="24"/>
          <w:szCs w:val="24"/>
        </w:rPr>
        <w:t>(</w:t>
      </w:r>
      <w:r w:rsidR="00332E31" w:rsidRPr="00B80135">
        <w:rPr>
          <w:rFonts w:ascii="Times New Roman" w:hAnsi="Times New Roman" w:cs="Times New Roman"/>
          <w:sz w:val="24"/>
          <w:szCs w:val="24"/>
        </w:rPr>
        <w:t>устная форма</w:t>
      </w:r>
      <w:r w:rsidRPr="00B80135">
        <w:rPr>
          <w:rFonts w:ascii="Times New Roman" w:hAnsi="Times New Roman" w:cs="Times New Roman"/>
          <w:sz w:val="24"/>
          <w:szCs w:val="24"/>
        </w:rPr>
        <w:t>), которые проходили в ППЭ при СОШ №3 ст. Зеленчукской. Приказом управления образования от 18.05.2021 №59 утверждена организационно – территориальная схема проведения ГИА 2021 в Урупском муниципальном районе. Педагогическими коллективами проведена не</w:t>
      </w:r>
      <w:r w:rsidR="00332E31" w:rsidRPr="00B80135">
        <w:rPr>
          <w:rFonts w:ascii="Times New Roman" w:hAnsi="Times New Roman" w:cs="Times New Roman"/>
          <w:sz w:val="24"/>
          <w:szCs w:val="24"/>
        </w:rPr>
        <w:t>малая подготовительная работа в соответствии с Планом мероприятий по подготовке к ГИА 2021. О</w:t>
      </w:r>
      <w:r w:rsidRPr="00B80135">
        <w:rPr>
          <w:rFonts w:ascii="Times New Roman" w:hAnsi="Times New Roman" w:cs="Times New Roman"/>
          <w:sz w:val="24"/>
          <w:szCs w:val="24"/>
        </w:rPr>
        <w:t xml:space="preserve">тработан механизм заполнения бланков, проводились контрольные, диагностические, репетиционные работы по материалам, приближенным к </w:t>
      </w:r>
      <w:r w:rsidR="003569A8" w:rsidRPr="00B80135">
        <w:rPr>
          <w:rFonts w:ascii="Times New Roman" w:hAnsi="Times New Roman" w:cs="Times New Roman"/>
          <w:sz w:val="24"/>
          <w:szCs w:val="24"/>
        </w:rPr>
        <w:t xml:space="preserve">заданиям </w:t>
      </w:r>
      <w:r w:rsidRPr="00B80135">
        <w:rPr>
          <w:rFonts w:ascii="Times New Roman" w:hAnsi="Times New Roman" w:cs="Times New Roman"/>
          <w:sz w:val="24"/>
          <w:szCs w:val="24"/>
        </w:rPr>
        <w:t>КИМ</w:t>
      </w:r>
      <w:r w:rsidR="003569A8" w:rsidRPr="00B80135">
        <w:rPr>
          <w:rFonts w:ascii="Times New Roman" w:hAnsi="Times New Roman" w:cs="Times New Roman"/>
          <w:sz w:val="24"/>
          <w:szCs w:val="24"/>
        </w:rPr>
        <w:t xml:space="preserve"> ЕГЭ. Проблем при проведении эк</w:t>
      </w:r>
      <w:r w:rsidR="00B132A3" w:rsidRPr="00B80135">
        <w:rPr>
          <w:rFonts w:ascii="Times New Roman" w:hAnsi="Times New Roman" w:cs="Times New Roman"/>
          <w:sz w:val="24"/>
          <w:szCs w:val="24"/>
        </w:rPr>
        <w:t>заменов не возникло</w:t>
      </w:r>
      <w:r w:rsidR="003569A8" w:rsidRPr="00B80135">
        <w:rPr>
          <w:rFonts w:ascii="Times New Roman" w:hAnsi="Times New Roman" w:cs="Times New Roman"/>
          <w:sz w:val="24"/>
          <w:szCs w:val="24"/>
        </w:rPr>
        <w:t>, все процедуры  организованы и проведены в соответствии с Порядком. Нарушений не выявлено.</w:t>
      </w:r>
      <w:r w:rsidR="00B132A3" w:rsidRPr="00B80135">
        <w:rPr>
          <w:rFonts w:ascii="Times New Roman" w:hAnsi="Times New Roman" w:cs="Times New Roman"/>
          <w:sz w:val="24"/>
          <w:szCs w:val="24"/>
        </w:rPr>
        <w:t xml:space="preserve"> </w:t>
      </w:r>
      <w:r w:rsidR="003569A8" w:rsidRPr="00B80135">
        <w:rPr>
          <w:rFonts w:ascii="Times New Roman" w:hAnsi="Times New Roman" w:cs="Times New Roman"/>
          <w:sz w:val="24"/>
          <w:szCs w:val="24"/>
        </w:rPr>
        <w:t>При проведении государственной итоговой аттестации задействованы педагогические работники системы образования района, которые сработали четко и слажено.</w:t>
      </w:r>
      <w:r w:rsidR="00D346D1" w:rsidRPr="00B80135">
        <w:rPr>
          <w:rFonts w:ascii="Times New Roman" w:hAnsi="Times New Roman" w:cs="Times New Roman"/>
          <w:sz w:val="24"/>
          <w:szCs w:val="24"/>
        </w:rPr>
        <w:t xml:space="preserve"> Контрольно-измерительные материалы распечатывались в Пункте проведения экзамена, по выполнении работы выпускников сканировались, затем по защищенному каналу отправлялись в центр информационных технологий.</w:t>
      </w:r>
    </w:p>
    <w:p w:rsidR="0095565F" w:rsidRPr="00B80135" w:rsidRDefault="00D346D1" w:rsidP="00332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35">
        <w:rPr>
          <w:rFonts w:ascii="Times New Roman" w:hAnsi="Times New Roman" w:cs="Times New Roman"/>
          <w:sz w:val="24"/>
          <w:szCs w:val="24"/>
        </w:rPr>
        <w:t xml:space="preserve"> </w:t>
      </w:r>
      <w:r w:rsidR="00B132A3" w:rsidRPr="00B80135">
        <w:rPr>
          <w:rFonts w:ascii="Times New Roman" w:hAnsi="Times New Roman" w:cs="Times New Roman"/>
          <w:sz w:val="24"/>
          <w:szCs w:val="24"/>
        </w:rPr>
        <w:t xml:space="preserve"> </w:t>
      </w:r>
      <w:r w:rsidRPr="00B80135">
        <w:rPr>
          <w:rFonts w:ascii="Times New Roman" w:hAnsi="Times New Roman" w:cs="Times New Roman"/>
          <w:sz w:val="24"/>
          <w:szCs w:val="24"/>
        </w:rPr>
        <w:t xml:space="preserve">    </w:t>
      </w:r>
      <w:r w:rsidR="003569A8" w:rsidRPr="00B80135">
        <w:rPr>
          <w:rFonts w:ascii="Times New Roman" w:hAnsi="Times New Roman" w:cs="Times New Roman"/>
          <w:sz w:val="24"/>
          <w:szCs w:val="24"/>
        </w:rPr>
        <w:t>Полученная в ходе государственной итоговой аттестации информация</w:t>
      </w:r>
      <w:r w:rsidR="00B80135">
        <w:rPr>
          <w:rFonts w:ascii="Times New Roman" w:hAnsi="Times New Roman" w:cs="Times New Roman"/>
          <w:sz w:val="24"/>
          <w:szCs w:val="24"/>
        </w:rPr>
        <w:t xml:space="preserve"> </w:t>
      </w:r>
      <w:r w:rsidR="003569A8" w:rsidRPr="00B80135">
        <w:rPr>
          <w:rFonts w:ascii="Times New Roman" w:hAnsi="Times New Roman" w:cs="Times New Roman"/>
          <w:sz w:val="24"/>
          <w:szCs w:val="24"/>
        </w:rPr>
        <w:t>позволяет проанализировать различные стороны подготовки выпускников и на этой основе выявить сильные и слабые стороны преподавания отдельных предметов, наметить пути совершенствования образовательного процесса с целью повышения его качества.</w:t>
      </w:r>
    </w:p>
    <w:p w:rsidR="0095565F" w:rsidRPr="00B80135" w:rsidRDefault="00D346D1" w:rsidP="00332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13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5565F" w:rsidRPr="00B80135">
        <w:rPr>
          <w:rFonts w:ascii="Times New Roman" w:hAnsi="Times New Roman" w:cs="Times New Roman"/>
          <w:sz w:val="24"/>
          <w:szCs w:val="24"/>
        </w:rPr>
        <w:t>По результатам сдачи ЕГЭ 64 из 66 выпускников 11-х классов (97%)</w:t>
      </w:r>
      <w:r w:rsidR="00B80135">
        <w:rPr>
          <w:rFonts w:ascii="Times New Roman" w:hAnsi="Times New Roman" w:cs="Times New Roman"/>
          <w:sz w:val="24"/>
          <w:szCs w:val="24"/>
        </w:rPr>
        <w:t xml:space="preserve"> </w:t>
      </w:r>
      <w:r w:rsidR="0095565F" w:rsidRPr="00B80135">
        <w:rPr>
          <w:rFonts w:ascii="Times New Roman" w:hAnsi="Times New Roman" w:cs="Times New Roman"/>
          <w:sz w:val="24"/>
          <w:szCs w:val="24"/>
        </w:rPr>
        <w:t>успешно освоили образовательный стандарт по обязательным предметам и</w:t>
      </w:r>
      <w:r w:rsidR="00B80135">
        <w:rPr>
          <w:rFonts w:ascii="Times New Roman" w:hAnsi="Times New Roman" w:cs="Times New Roman"/>
          <w:sz w:val="24"/>
          <w:szCs w:val="24"/>
        </w:rPr>
        <w:t xml:space="preserve"> </w:t>
      </w:r>
      <w:r w:rsidR="0095565F" w:rsidRPr="00B80135">
        <w:rPr>
          <w:rFonts w:ascii="Times New Roman" w:hAnsi="Times New Roman" w:cs="Times New Roman"/>
          <w:sz w:val="24"/>
          <w:szCs w:val="24"/>
        </w:rPr>
        <w:t>получили аттестаты о среднем общем образовании.</w:t>
      </w:r>
      <w:r w:rsidR="00B132A3" w:rsidRPr="00B80135">
        <w:rPr>
          <w:rFonts w:ascii="Times New Roman" w:hAnsi="Times New Roman" w:cs="Times New Roman"/>
          <w:sz w:val="24"/>
          <w:szCs w:val="24"/>
        </w:rPr>
        <w:t xml:space="preserve"> 25  обучающихся  стали обладателями 8</w:t>
      </w:r>
      <w:r w:rsidR="0095565F" w:rsidRPr="00B80135">
        <w:rPr>
          <w:rFonts w:ascii="Times New Roman" w:hAnsi="Times New Roman" w:cs="Times New Roman"/>
          <w:sz w:val="24"/>
          <w:szCs w:val="24"/>
        </w:rPr>
        <w:t xml:space="preserve">0 </w:t>
      </w:r>
      <w:r w:rsidR="00B132A3" w:rsidRPr="00B80135">
        <w:rPr>
          <w:rFonts w:ascii="Times New Roman" w:hAnsi="Times New Roman" w:cs="Times New Roman"/>
          <w:sz w:val="24"/>
          <w:szCs w:val="24"/>
        </w:rPr>
        <w:t xml:space="preserve"> и более баллов по русскому языку, 2 человека – по математике профильного уровня, 1 – по обществознанию, 3 – по английскому языку, 2 – по физике.</w:t>
      </w:r>
      <w:proofErr w:type="gramEnd"/>
      <w:r w:rsidR="00B132A3" w:rsidRPr="00B80135">
        <w:rPr>
          <w:rFonts w:ascii="Times New Roman" w:hAnsi="Times New Roman" w:cs="Times New Roman"/>
          <w:sz w:val="24"/>
          <w:szCs w:val="24"/>
        </w:rPr>
        <w:t xml:space="preserve"> Процент успеваемости по предметам, выбранным  выпускниками, составляет 100% по русскому  языку, информатике и физике; 96</w:t>
      </w:r>
      <w:r w:rsidR="002A1B2F" w:rsidRPr="00B80135">
        <w:rPr>
          <w:rFonts w:ascii="Times New Roman" w:hAnsi="Times New Roman" w:cs="Times New Roman"/>
          <w:sz w:val="24"/>
          <w:szCs w:val="24"/>
        </w:rPr>
        <w:t>% - по математике профильного уровня; 87,5% - по литературе и английскому языку;</w:t>
      </w:r>
      <w:r w:rsidR="00FF03CE" w:rsidRPr="00B80135">
        <w:rPr>
          <w:rFonts w:ascii="Times New Roman" w:hAnsi="Times New Roman" w:cs="Times New Roman"/>
          <w:sz w:val="24"/>
          <w:szCs w:val="24"/>
        </w:rPr>
        <w:t xml:space="preserve"> </w:t>
      </w:r>
      <w:r w:rsidR="002A1B2F" w:rsidRPr="00B80135">
        <w:rPr>
          <w:rFonts w:ascii="Times New Roman" w:hAnsi="Times New Roman" w:cs="Times New Roman"/>
          <w:sz w:val="24"/>
          <w:szCs w:val="24"/>
        </w:rPr>
        <w:t>82% -по обществознанию; 81 % - по биологии</w:t>
      </w:r>
      <w:r w:rsidR="00FF03CE" w:rsidRPr="00B80135">
        <w:rPr>
          <w:rFonts w:ascii="Times New Roman" w:hAnsi="Times New Roman" w:cs="Times New Roman"/>
          <w:sz w:val="24"/>
          <w:szCs w:val="24"/>
        </w:rPr>
        <w:t xml:space="preserve">; 62% - по истории; 58% - по химии. </w:t>
      </w:r>
      <w:proofErr w:type="gramStart"/>
      <w:r w:rsidR="00FF03CE" w:rsidRPr="00B80135">
        <w:rPr>
          <w:rFonts w:ascii="Times New Roman" w:hAnsi="Times New Roman" w:cs="Times New Roman"/>
          <w:sz w:val="24"/>
          <w:szCs w:val="24"/>
        </w:rPr>
        <w:t>К сожалению, среди выпускников есть не перешагнувшие минимальный порог: 1 человек – по математике, литературе, английскому языку; 3 человека – по биологии; 5 человек – по химии; 6 выпускников – по обществознанию.</w:t>
      </w:r>
      <w:r w:rsidR="003C1C69">
        <w:rPr>
          <w:rFonts w:ascii="Times New Roman" w:hAnsi="Times New Roman" w:cs="Times New Roman"/>
          <w:sz w:val="24"/>
          <w:szCs w:val="24"/>
        </w:rPr>
        <w:t xml:space="preserve"> </w:t>
      </w:r>
      <w:r w:rsidR="00B132A3" w:rsidRPr="00B80135">
        <w:rPr>
          <w:rFonts w:ascii="Times New Roman" w:hAnsi="Times New Roman" w:cs="Times New Roman"/>
          <w:sz w:val="24"/>
          <w:szCs w:val="24"/>
        </w:rPr>
        <w:t>13 выпускников из</w:t>
      </w:r>
      <w:r w:rsidR="003C1C69">
        <w:rPr>
          <w:rFonts w:ascii="Times New Roman" w:hAnsi="Times New Roman" w:cs="Times New Roman"/>
          <w:sz w:val="24"/>
          <w:szCs w:val="24"/>
        </w:rPr>
        <w:t xml:space="preserve"> 16 претендентов</w:t>
      </w:r>
      <w:r w:rsidR="00B132A3" w:rsidRPr="00B80135">
        <w:rPr>
          <w:rFonts w:ascii="Times New Roman" w:hAnsi="Times New Roman" w:cs="Times New Roman"/>
          <w:sz w:val="24"/>
          <w:szCs w:val="24"/>
        </w:rPr>
        <w:t xml:space="preserve"> на получение аттестата особого образца по итогам ЕГЭ ста</w:t>
      </w:r>
      <w:r w:rsidR="00FF03CE" w:rsidRPr="00B80135">
        <w:rPr>
          <w:rFonts w:ascii="Times New Roman" w:hAnsi="Times New Roman" w:cs="Times New Roman"/>
          <w:sz w:val="24"/>
          <w:szCs w:val="24"/>
        </w:rPr>
        <w:t>ли обладателями  медали</w:t>
      </w:r>
      <w:r w:rsidR="0095565F" w:rsidRPr="00B80135">
        <w:rPr>
          <w:rFonts w:ascii="Times New Roman" w:hAnsi="Times New Roman" w:cs="Times New Roman"/>
          <w:sz w:val="24"/>
          <w:szCs w:val="24"/>
        </w:rPr>
        <w:t xml:space="preserve"> «За особые успехи в</w:t>
      </w:r>
      <w:r w:rsidR="00FF03CE" w:rsidRPr="00B80135">
        <w:rPr>
          <w:rFonts w:ascii="Times New Roman" w:hAnsi="Times New Roman" w:cs="Times New Roman"/>
          <w:sz w:val="24"/>
          <w:szCs w:val="24"/>
        </w:rPr>
        <w:t xml:space="preserve"> учении» - 19,7%</w:t>
      </w:r>
      <w:r w:rsidR="003C1C69">
        <w:rPr>
          <w:rFonts w:ascii="Times New Roman" w:hAnsi="Times New Roman" w:cs="Times New Roman"/>
          <w:sz w:val="24"/>
          <w:szCs w:val="24"/>
        </w:rPr>
        <w:t xml:space="preserve"> </w:t>
      </w:r>
      <w:r w:rsidR="00FF03CE" w:rsidRPr="00B80135">
        <w:rPr>
          <w:rFonts w:ascii="Times New Roman" w:hAnsi="Times New Roman" w:cs="Times New Roman"/>
          <w:sz w:val="24"/>
          <w:szCs w:val="24"/>
        </w:rPr>
        <w:t xml:space="preserve"> от общего количества</w:t>
      </w:r>
      <w:r w:rsidR="0095565F" w:rsidRPr="00B80135">
        <w:rPr>
          <w:rFonts w:ascii="Times New Roman" w:hAnsi="Times New Roman" w:cs="Times New Roman"/>
          <w:sz w:val="24"/>
          <w:szCs w:val="24"/>
        </w:rPr>
        <w:t xml:space="preserve"> выпу</w:t>
      </w:r>
      <w:r w:rsidR="000E0D95">
        <w:rPr>
          <w:rFonts w:ascii="Times New Roman" w:hAnsi="Times New Roman" w:cs="Times New Roman"/>
          <w:sz w:val="24"/>
          <w:szCs w:val="24"/>
        </w:rPr>
        <w:t xml:space="preserve">скников района (в 2020 году </w:t>
      </w:r>
      <w:r w:rsidR="003C1C69">
        <w:rPr>
          <w:rFonts w:ascii="Times New Roman" w:hAnsi="Times New Roman" w:cs="Times New Roman"/>
          <w:sz w:val="24"/>
          <w:szCs w:val="24"/>
        </w:rPr>
        <w:t xml:space="preserve"> 4</w:t>
      </w:r>
      <w:bookmarkStart w:id="0" w:name="_GoBack"/>
      <w:bookmarkEnd w:id="0"/>
      <w:r w:rsidR="00FF03CE" w:rsidRPr="00B80135">
        <w:rPr>
          <w:rFonts w:ascii="Times New Roman" w:hAnsi="Times New Roman" w:cs="Times New Roman"/>
          <w:sz w:val="24"/>
          <w:szCs w:val="24"/>
        </w:rPr>
        <w:t>выпускника</w:t>
      </w:r>
      <w:r w:rsidRPr="00B8013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0E0D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F03CE" w:rsidRPr="00B80135">
        <w:rPr>
          <w:rFonts w:ascii="Times New Roman" w:hAnsi="Times New Roman" w:cs="Times New Roman"/>
          <w:sz w:val="24"/>
          <w:szCs w:val="24"/>
        </w:rPr>
        <w:t xml:space="preserve"> </w:t>
      </w:r>
      <w:r w:rsidR="00B80135" w:rsidRPr="00B80135">
        <w:rPr>
          <w:rFonts w:ascii="Times New Roman" w:hAnsi="Times New Roman" w:cs="Times New Roman"/>
          <w:sz w:val="24"/>
          <w:szCs w:val="24"/>
        </w:rPr>
        <w:t>Общеоб</w:t>
      </w:r>
      <w:r w:rsidR="000E0D95">
        <w:rPr>
          <w:rFonts w:ascii="Times New Roman" w:hAnsi="Times New Roman" w:cs="Times New Roman"/>
          <w:sz w:val="24"/>
          <w:szCs w:val="24"/>
        </w:rPr>
        <w:t>разовательным  учреждениям в ближайшее время будут направлены</w:t>
      </w:r>
      <w:r w:rsidR="00B80135" w:rsidRPr="00B80135">
        <w:rPr>
          <w:rFonts w:ascii="Times New Roman" w:hAnsi="Times New Roman" w:cs="Times New Roman"/>
          <w:sz w:val="24"/>
          <w:szCs w:val="24"/>
        </w:rPr>
        <w:t xml:space="preserve"> адресные рекомендации, касающиеся необходимости</w:t>
      </w:r>
      <w:r w:rsidR="00B80135" w:rsidRPr="00B801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135" w:rsidRPr="00B80135">
        <w:rPr>
          <w:rFonts w:ascii="Times New Roman" w:hAnsi="Times New Roman" w:cs="Times New Roman"/>
          <w:sz w:val="24"/>
          <w:szCs w:val="24"/>
        </w:rPr>
        <w:t>изменения</w:t>
      </w:r>
      <w:r w:rsidR="00B80135" w:rsidRPr="00B80135">
        <w:rPr>
          <w:rFonts w:ascii="Times New Roman" w:hAnsi="Times New Roman" w:cs="Times New Roman"/>
          <w:sz w:val="24"/>
          <w:szCs w:val="24"/>
        </w:rPr>
        <w:t xml:space="preserve"> методических приемов и подходов к преподаванию</w:t>
      </w:r>
      <w:r w:rsidR="00B80135" w:rsidRPr="00B80135">
        <w:rPr>
          <w:rFonts w:ascii="Times New Roman" w:hAnsi="Times New Roman" w:cs="Times New Roman"/>
          <w:sz w:val="24"/>
          <w:szCs w:val="24"/>
        </w:rPr>
        <w:t xml:space="preserve"> ряда предметов</w:t>
      </w:r>
      <w:r w:rsidR="00B80135" w:rsidRPr="00B80135">
        <w:rPr>
          <w:rFonts w:ascii="Times New Roman" w:hAnsi="Times New Roman" w:cs="Times New Roman"/>
          <w:sz w:val="24"/>
          <w:szCs w:val="24"/>
        </w:rPr>
        <w:t>, внедрением</w:t>
      </w:r>
      <w:r w:rsidR="00B80135" w:rsidRPr="00B80135">
        <w:rPr>
          <w:rFonts w:ascii="Times New Roman" w:hAnsi="Times New Roman" w:cs="Times New Roman"/>
          <w:sz w:val="24"/>
          <w:szCs w:val="24"/>
        </w:rPr>
        <w:t xml:space="preserve"> </w:t>
      </w:r>
      <w:r w:rsidR="00B80135" w:rsidRPr="00B80135">
        <w:rPr>
          <w:rFonts w:ascii="Times New Roman" w:hAnsi="Times New Roman" w:cs="Times New Roman"/>
          <w:sz w:val="24"/>
          <w:szCs w:val="24"/>
        </w:rPr>
        <w:t>новых инновационных форм педагогической работы</w:t>
      </w:r>
      <w:r w:rsidR="00B80135" w:rsidRPr="00B80135">
        <w:rPr>
          <w:rFonts w:ascii="Times New Roman" w:hAnsi="Times New Roman" w:cs="Times New Roman"/>
          <w:sz w:val="24"/>
          <w:szCs w:val="24"/>
        </w:rPr>
        <w:t xml:space="preserve"> в целях повышения качественного уровня подготовки выпускников, получающих общее среднее образование в школах Урупского муниципального района</w:t>
      </w:r>
      <w:r w:rsidR="00B80135" w:rsidRPr="00B80135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95565F" w:rsidRPr="00B80135" w:rsidSect="00B80135">
      <w:pgSz w:w="11906" w:h="16838"/>
      <w:pgMar w:top="2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5F" w:rsidRDefault="004C6F5F" w:rsidP="00B80135">
      <w:pPr>
        <w:spacing w:after="0" w:line="240" w:lineRule="auto"/>
      </w:pPr>
      <w:r>
        <w:separator/>
      </w:r>
    </w:p>
  </w:endnote>
  <w:endnote w:type="continuationSeparator" w:id="0">
    <w:p w:rsidR="004C6F5F" w:rsidRDefault="004C6F5F" w:rsidP="00B8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5F" w:rsidRDefault="004C6F5F" w:rsidP="00B80135">
      <w:pPr>
        <w:spacing w:after="0" w:line="240" w:lineRule="auto"/>
      </w:pPr>
      <w:r>
        <w:separator/>
      </w:r>
    </w:p>
  </w:footnote>
  <w:footnote w:type="continuationSeparator" w:id="0">
    <w:p w:rsidR="004C6F5F" w:rsidRDefault="004C6F5F" w:rsidP="00B80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0E"/>
    <w:rsid w:val="000E0D95"/>
    <w:rsid w:val="002A1B2F"/>
    <w:rsid w:val="00332E31"/>
    <w:rsid w:val="003569A8"/>
    <w:rsid w:val="003C1C69"/>
    <w:rsid w:val="004C6F5F"/>
    <w:rsid w:val="005823DC"/>
    <w:rsid w:val="00854C67"/>
    <w:rsid w:val="0095565F"/>
    <w:rsid w:val="009F7949"/>
    <w:rsid w:val="00A0430E"/>
    <w:rsid w:val="00A3422A"/>
    <w:rsid w:val="00B132A3"/>
    <w:rsid w:val="00B80135"/>
    <w:rsid w:val="00C40DBC"/>
    <w:rsid w:val="00D346D1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5F"/>
  </w:style>
  <w:style w:type="paragraph" w:styleId="1">
    <w:name w:val="heading 1"/>
    <w:basedOn w:val="a"/>
    <w:link w:val="10"/>
    <w:uiPriority w:val="9"/>
    <w:qFormat/>
    <w:rsid w:val="00A34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B8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135"/>
  </w:style>
  <w:style w:type="paragraph" w:styleId="a5">
    <w:name w:val="footer"/>
    <w:basedOn w:val="a"/>
    <w:link w:val="a6"/>
    <w:uiPriority w:val="99"/>
    <w:unhideWhenUsed/>
    <w:rsid w:val="00B8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5F"/>
  </w:style>
  <w:style w:type="paragraph" w:styleId="1">
    <w:name w:val="heading 1"/>
    <w:basedOn w:val="a"/>
    <w:link w:val="10"/>
    <w:uiPriority w:val="9"/>
    <w:qFormat/>
    <w:rsid w:val="00A34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B8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135"/>
  </w:style>
  <w:style w:type="paragraph" w:styleId="a5">
    <w:name w:val="footer"/>
    <w:basedOn w:val="a"/>
    <w:link w:val="a6"/>
    <w:uiPriority w:val="99"/>
    <w:unhideWhenUsed/>
    <w:rsid w:val="00B8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CE10-ED1F-4247-9A5B-D594C37F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2021-07-14T06:24:00Z</cp:lastPrinted>
  <dcterms:created xsi:type="dcterms:W3CDTF">2021-07-09T13:52:00Z</dcterms:created>
  <dcterms:modified xsi:type="dcterms:W3CDTF">2021-07-14T06:34:00Z</dcterms:modified>
</cp:coreProperties>
</file>